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49" w:rsidRDefault="00D54074" w:rsidP="00D54074">
      <w:pPr>
        <w:jc w:val="center"/>
        <w:rPr>
          <w:b/>
        </w:rPr>
      </w:pPr>
      <w:bookmarkStart w:id="0" w:name="_GoBack"/>
      <w:bookmarkEnd w:id="0"/>
      <w:r w:rsidRPr="00D54074">
        <w:rPr>
          <w:b/>
        </w:rPr>
        <w:t>Economic Development</w:t>
      </w:r>
    </w:p>
    <w:p w:rsidR="00D54074" w:rsidRDefault="00D54074" w:rsidP="00D540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F7C95" wp14:editId="478B3A1E">
                <wp:simplePos x="0" y="0"/>
                <wp:positionH relativeFrom="column">
                  <wp:posOffset>4019549</wp:posOffset>
                </wp:positionH>
                <wp:positionV relativeFrom="paragraph">
                  <wp:posOffset>141605</wp:posOffset>
                </wp:positionV>
                <wp:extent cx="2676525" cy="6976110"/>
                <wp:effectExtent l="0" t="0" r="47625" b="5334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97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MAY USE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NRS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GIS – Mapping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ACT/ED Database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Real Estate and Business Law Principles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C00F82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Collecting and Analyzing Data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Report Analysis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Reviewing/Interpreting Applicable Laws, Codes, Regulations and Policies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264A4F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F7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11.15pt;width:210.75pt;height:5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MAY USE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NRS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GIS – Mapping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ACT/ED Database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Real Estate and Business Law Principles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C00F82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Collecting and Analyzing Data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Report Analysis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Reviewing/Interpreting Applicable Laws, Codes, Regulations and Policies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264A4F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074" w:rsidRPr="00B478D8" w:rsidRDefault="00D54074" w:rsidP="00D54074">
      <w:pPr>
        <w:rPr>
          <w:b/>
        </w:rPr>
      </w:pPr>
      <w:r w:rsidRPr="00B478D8">
        <w:rPr>
          <w:b/>
        </w:rPr>
        <w:t>ONE – Overview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Research and Analysis – General Economic Development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Research parcels for Business Park Development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Property Analysis (value, ownership, change of title)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Client relationships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Market programs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Real estate acquisition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Monitor/Evaluate program budget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Work with consultants</w:t>
      </w:r>
    </w:p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 xml:space="preserve">TWO – Learning Objectives 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Read  / understand local contract agreements 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Read / understand Nevada Revised Statutes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Interpreting contract language</w:t>
      </w:r>
    </w:p>
    <w:p w:rsidR="00D54074" w:rsidRPr="00B478D8" w:rsidRDefault="00D54074" w:rsidP="00D54074"/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>MEASURES</w:t>
      </w:r>
    </w:p>
    <w:p w:rsidR="00D54074" w:rsidRPr="00B478D8" w:rsidRDefault="00D54074" w:rsidP="00D54074">
      <w:pPr>
        <w:rPr>
          <w:b/>
        </w:rPr>
      </w:pP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Teach back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Written Test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Intern Self Evaluation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Preceptor Evaluation</w:t>
      </w:r>
    </w:p>
    <w:p w:rsidR="00D54074" w:rsidRDefault="00D54074" w:rsidP="00D54074">
      <w:pPr>
        <w:jc w:val="center"/>
        <w:rPr>
          <w:b/>
        </w:rPr>
      </w:pPr>
    </w:p>
    <w:p w:rsidR="00D54074" w:rsidRDefault="00D54074" w:rsidP="00D54074">
      <w:pPr>
        <w:jc w:val="center"/>
        <w:rPr>
          <w:b/>
        </w:rPr>
      </w:pPr>
    </w:p>
    <w:p w:rsidR="00D54074" w:rsidRDefault="00D5407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54074" w:rsidRDefault="00D54074" w:rsidP="00D54074">
      <w:pPr>
        <w:jc w:val="center"/>
        <w:rPr>
          <w:b/>
        </w:rPr>
      </w:pPr>
      <w:r w:rsidRPr="00D54074">
        <w:rPr>
          <w:b/>
        </w:rPr>
        <w:lastRenderedPageBreak/>
        <w:t>Administration and Marketing</w:t>
      </w:r>
    </w:p>
    <w:p w:rsidR="00D54074" w:rsidRDefault="00D54074" w:rsidP="00D54074">
      <w:pPr>
        <w:rPr>
          <w:b/>
        </w:rPr>
      </w:pPr>
    </w:p>
    <w:p w:rsidR="00D54074" w:rsidRPr="00B478D8" w:rsidRDefault="00D54074" w:rsidP="00D540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A3E6" wp14:editId="6B9E99A0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6295390"/>
                <wp:effectExtent l="0" t="0" r="47625" b="48260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295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Windows Media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ACT/Database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Microsoft Publisher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Visio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Windows DVD Maker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C00F82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264A4F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A3E6" id="Text Box 3" o:spid="_x0000_s1027" type="#_x0000_t202" style="position:absolute;margin-left:299.25pt;margin-top:3.5pt;width:215.25pt;height:4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Windows Media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ACT/Database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Microsoft Publisher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Visio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Windows DVD Maker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C00F82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264A4F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8D8">
        <w:rPr>
          <w:b/>
        </w:rPr>
        <w:t>ONE – Overview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Policy and procedures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Social Media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Marketing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Clerical support</w:t>
      </w:r>
    </w:p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 xml:space="preserve">TWO – Learning Objectives 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Read  / understand local contract agreements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Revise policy and procedures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Clerical support - answer phones, filing</w:t>
      </w:r>
    </w:p>
    <w:p w:rsidR="00D54074" w:rsidRPr="00B478D8" w:rsidRDefault="00D54074" w:rsidP="00D54074"/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>MEASURES</w:t>
      </w:r>
    </w:p>
    <w:p w:rsidR="00D54074" w:rsidRPr="00B478D8" w:rsidRDefault="00D54074" w:rsidP="00D54074">
      <w:pPr>
        <w:rPr>
          <w:b/>
        </w:rPr>
      </w:pP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Teach back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Written Test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Intern Self Evaluation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Preceptor Evaluation</w:t>
      </w:r>
    </w:p>
    <w:p w:rsidR="00D54074" w:rsidRDefault="00D54074" w:rsidP="00D54074"/>
    <w:p w:rsidR="00D54074" w:rsidRDefault="00D54074" w:rsidP="00D54074"/>
    <w:p w:rsidR="00D54074" w:rsidRDefault="00D54074" w:rsidP="00D54074"/>
    <w:p w:rsidR="00D54074" w:rsidRDefault="00D54074" w:rsidP="00D54074">
      <w:r>
        <w:br w:type="page"/>
      </w:r>
    </w:p>
    <w:p w:rsidR="00D54074" w:rsidRPr="00D54074" w:rsidRDefault="00D54074" w:rsidP="00D54074">
      <w:pPr>
        <w:jc w:val="center"/>
        <w:rPr>
          <w:b/>
        </w:rPr>
      </w:pPr>
      <w:r w:rsidRPr="00D54074">
        <w:rPr>
          <w:b/>
        </w:rPr>
        <w:t>Neighborhood Development</w:t>
      </w:r>
    </w:p>
    <w:p w:rsidR="00D54074" w:rsidRDefault="00D54074" w:rsidP="00D54074"/>
    <w:p w:rsidR="00D54074" w:rsidRDefault="00D54074" w:rsidP="00D540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B441" wp14:editId="3B2FD996">
                <wp:simplePos x="0" y="0"/>
                <wp:positionH relativeFrom="column">
                  <wp:posOffset>3852490</wp:posOffset>
                </wp:positionH>
                <wp:positionV relativeFrom="paragraph">
                  <wp:posOffset>67310</wp:posOffset>
                </wp:positionV>
                <wp:extent cx="2733675" cy="6083935"/>
                <wp:effectExtent l="0" t="0" r="47625" b="50165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83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ACT/Database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C00F82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B441" id="Text Box 5" o:spid="_x0000_s1028" type="#_x0000_t202" style="position:absolute;margin-left:303.35pt;margin-top:5.3pt;width:215.25pt;height:4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ITUS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ACT/Database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C00F82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D54074" w:rsidRPr="00B478D8" w:rsidRDefault="00D54074" w:rsidP="00D54074">
      <w:pPr>
        <w:rPr>
          <w:b/>
        </w:rPr>
      </w:pPr>
      <w:r w:rsidRPr="00B478D8">
        <w:rPr>
          <w:b/>
        </w:rPr>
        <w:t>ONE – Overview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Inspect dwellings to identify substandard conditions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Research grants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Davis/Bacon Survey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Interviews</w:t>
      </w: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Data entry for division archive system</w:t>
      </w:r>
    </w:p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 xml:space="preserve">TWO – Learning Objectives 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Housing development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Rehabilitation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Real estate appraisal methods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Read  / understand local contract agreements 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Interpreting contract language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Understand consultation techniques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Identify grant needs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Technical support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Audit/Monitor current grants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Compliance with insurance requirements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Review preliminary title reports, energy audits</w:t>
      </w:r>
    </w:p>
    <w:p w:rsidR="00D54074" w:rsidRPr="00B478D8" w:rsidRDefault="00D54074" w:rsidP="00D54074"/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>MEASURES</w:t>
      </w:r>
    </w:p>
    <w:p w:rsidR="00D54074" w:rsidRPr="00B478D8" w:rsidRDefault="00D54074" w:rsidP="00D54074">
      <w:pPr>
        <w:rPr>
          <w:b/>
        </w:rPr>
      </w:pP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Teach back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Written Test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Intern Self Evaluation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Preceptor Evaluation</w:t>
      </w:r>
    </w:p>
    <w:p w:rsidR="00D54074" w:rsidRDefault="00D54074" w:rsidP="00D54074"/>
    <w:p w:rsidR="00D54074" w:rsidRDefault="00D54074" w:rsidP="00D54074"/>
    <w:p w:rsidR="00D54074" w:rsidRDefault="00D54074" w:rsidP="00D54074">
      <w:r>
        <w:br w:type="page"/>
      </w:r>
    </w:p>
    <w:p w:rsidR="00D54074" w:rsidRDefault="00D54074" w:rsidP="00D5407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071E0" wp14:editId="4A5D78D0">
                <wp:simplePos x="0" y="0"/>
                <wp:positionH relativeFrom="column">
                  <wp:posOffset>4102873</wp:posOffset>
                </wp:positionH>
                <wp:positionV relativeFrom="paragraph">
                  <wp:posOffset>2374</wp:posOffset>
                </wp:positionV>
                <wp:extent cx="2504661" cy="6303010"/>
                <wp:effectExtent l="0" t="0" r="29210" b="59690"/>
                <wp:wrapNone/>
                <wp:docPr id="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61" cy="6303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Parking System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605B5B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4074" w:rsidRPr="00C00F82" w:rsidRDefault="00D54074" w:rsidP="00D540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54074" w:rsidRPr="00C00F82" w:rsidRDefault="00D54074" w:rsidP="00D54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54074" w:rsidRDefault="00D54074" w:rsidP="00D5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71E0" id="Text Box 7" o:spid="_x0000_s1029" type="#_x0000_t202" style="position:absolute;left:0;text-align:left;margin-left:323.05pt;margin-top:.2pt;width:197.2pt;height:4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Parking System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605B5B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4074" w:rsidRPr="00C00F82" w:rsidRDefault="00D54074" w:rsidP="00D540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54074" w:rsidRPr="00C00F82" w:rsidRDefault="00D54074" w:rsidP="00D540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54074" w:rsidRDefault="00D54074" w:rsidP="00D540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</w:txbxContent>
                </v:textbox>
              </v:shape>
            </w:pict>
          </mc:Fallback>
        </mc:AlternateContent>
      </w:r>
      <w:r w:rsidRPr="00D54074">
        <w:rPr>
          <w:b/>
        </w:rPr>
        <w:t>Parking</w:t>
      </w:r>
    </w:p>
    <w:p w:rsidR="00D54074" w:rsidRPr="00B478D8" w:rsidRDefault="00D54074" w:rsidP="00D54074">
      <w:pPr>
        <w:rPr>
          <w:b/>
        </w:rPr>
      </w:pPr>
      <w:r w:rsidRPr="00B478D8">
        <w:rPr>
          <w:b/>
        </w:rPr>
        <w:t>ONE – Overview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Patrols city streets and facilities</w:t>
      </w:r>
    </w:p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 xml:space="preserve">TWO – Learning Objectives </w:t>
      </w:r>
    </w:p>
    <w:p w:rsidR="00D54074" w:rsidRPr="00B478D8" w:rsidRDefault="00D54074" w:rsidP="00D54074">
      <w:pPr>
        <w:rPr>
          <w:sz w:val="16"/>
          <w:szCs w:val="16"/>
        </w:rPr>
      </w:pP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Review/prepare reports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parking regulations where applicable to</w:t>
      </w:r>
    </w:p>
    <w:p w:rsidR="00D54074" w:rsidRPr="00B478D8" w:rsidRDefault="00D54074" w:rsidP="00D54074">
      <w:pPr>
        <w:ind w:left="360" w:firstLine="360"/>
      </w:pPr>
      <w:r w:rsidRPr="00B478D8">
        <w:t>Non-moving vehicles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traffic control safety and OSHA in industry</w:t>
      </w:r>
    </w:p>
    <w:p w:rsidR="00D54074" w:rsidRPr="00B478D8" w:rsidRDefault="00D54074" w:rsidP="00D54074">
      <w:pPr>
        <w:ind w:left="360" w:firstLine="360"/>
      </w:pPr>
      <w:r w:rsidRPr="00B478D8">
        <w:t>Safety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high traffic/congestion areas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Investigates and documents reports on hazardous vehicles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Read  / understand local contract agreements 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mediation process / techniques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Arbitration process / preparations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investigation protocol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Conducting interviews and hearings  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corrective action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Interpreting contract language</w:t>
      </w:r>
    </w:p>
    <w:p w:rsidR="00D54074" w:rsidRPr="00B478D8" w:rsidRDefault="00D54074" w:rsidP="00D540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Understand consultation techniques </w:t>
      </w:r>
    </w:p>
    <w:p w:rsidR="00D54074" w:rsidRPr="00B478D8" w:rsidRDefault="00D54074" w:rsidP="00D54074"/>
    <w:p w:rsidR="00D54074" w:rsidRPr="00B478D8" w:rsidRDefault="00D54074" w:rsidP="00D54074"/>
    <w:p w:rsidR="00D54074" w:rsidRPr="00B478D8" w:rsidRDefault="00D54074" w:rsidP="00D54074">
      <w:pPr>
        <w:rPr>
          <w:b/>
        </w:rPr>
      </w:pPr>
      <w:r w:rsidRPr="00B478D8">
        <w:rPr>
          <w:b/>
        </w:rPr>
        <w:t>MEASURES</w:t>
      </w:r>
    </w:p>
    <w:p w:rsidR="00D54074" w:rsidRPr="00B478D8" w:rsidRDefault="00D54074" w:rsidP="00D54074">
      <w:pPr>
        <w:rPr>
          <w:b/>
        </w:rPr>
      </w:pP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Teach back</w:t>
      </w:r>
    </w:p>
    <w:p w:rsidR="00D54074" w:rsidRPr="00B478D8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Written Test</w:t>
      </w:r>
    </w:p>
    <w:p w:rsidR="00D54074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Intern Self Evaluation</w:t>
      </w:r>
    </w:p>
    <w:p w:rsidR="00D54074" w:rsidRPr="00D54074" w:rsidRDefault="00D54074" w:rsidP="00D5407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Preceptor Evaluation</w:t>
      </w:r>
    </w:p>
    <w:sectPr w:rsidR="00D54074" w:rsidRPr="00D540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Default="003C53C5" w:rsidP="00D54074">
    <w:pPr>
      <w:jc w:val="center"/>
    </w:pPr>
    <w:r w:rsidRPr="003C53C5">
      <w:rPr>
        <w:b/>
      </w:rPr>
      <w:t>Economic and Urban Development</w:t>
    </w: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3"/>
    <w:rsid w:val="00104F49"/>
    <w:rsid w:val="003C53C5"/>
    <w:rsid w:val="00706BF1"/>
    <w:rsid w:val="007213B3"/>
    <w:rsid w:val="00756676"/>
    <w:rsid w:val="00973FD3"/>
    <w:rsid w:val="00D54074"/>
    <w:rsid w:val="00EF5EAE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0522F-C907-4BB5-9BF4-7E17360E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2018-09-06T20:56:00Z</dcterms:created>
  <dcterms:modified xsi:type="dcterms:W3CDTF">2018-09-06T20:56:00Z</dcterms:modified>
</cp:coreProperties>
</file>